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0ED3F002" w:rsidR="007E3880" w:rsidRPr="00A22A01" w:rsidRDefault="00845C3F">
            <w:pPr>
              <w:rPr>
                <w:b/>
                <w:bCs/>
                <w:lang w:eastAsia="en-AU" w:bidi="en-AU"/>
              </w:rPr>
            </w:pPr>
            <w:r w:rsidRPr="00A22A01">
              <w:rPr>
                <w:b/>
                <w:bCs/>
                <w:lang w:eastAsia="en-AU" w:bidi="en-AU"/>
              </w:rPr>
              <w:t>Australian Football (</w:t>
            </w:r>
            <w:r w:rsidR="00D20694">
              <w:rPr>
                <w:b/>
                <w:bCs/>
                <w:lang w:eastAsia="en-AU" w:bidi="en-AU"/>
              </w:rPr>
              <w:t>16-18</w:t>
            </w:r>
            <w:r w:rsidRPr="00A22A01">
              <w:rPr>
                <w:b/>
                <w:bCs/>
                <w:lang w:eastAsia="en-AU" w:bidi="en-AU"/>
              </w:rPr>
              <w:t xml:space="preserve"> boys)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05366266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</w:t>
            </w:r>
            <w:r w:rsidR="007821EC">
              <w:rPr>
                <w:lang w:eastAsia="en-AU" w:bidi="en-AU"/>
              </w:rPr>
              <w:t>18 March</w:t>
            </w:r>
            <w:r>
              <w:rPr>
                <w:lang w:eastAsia="en-AU" w:bidi="en-AU"/>
              </w:rPr>
              <w:t xml:space="preserve"> 2025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3E393FDA" w:rsidR="007E3880" w:rsidRDefault="00E92173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</w:t>
            </w:r>
            <w:r w:rsidR="00845C3F">
              <w:rPr>
                <w:lang w:eastAsia="en-AU" w:bidi="en-AU"/>
              </w:rPr>
              <w:t> pm – arrival</w:t>
            </w:r>
            <w:r w:rsidR="00D20694">
              <w:rPr>
                <w:lang w:eastAsia="en-AU" w:bidi="en-AU"/>
              </w:rPr>
              <w:t xml:space="preserve">, </w:t>
            </w:r>
            <w:r w:rsidR="00845C3F">
              <w:rPr>
                <w:lang w:eastAsia="en-AU" w:bidi="en-AU"/>
              </w:rPr>
              <w:t>administration</w:t>
            </w:r>
            <w:r w:rsidR="00D20694">
              <w:rPr>
                <w:lang w:eastAsia="en-AU" w:bidi="en-AU"/>
              </w:rPr>
              <w:t xml:space="preserve"> &amp; Warm-up</w:t>
            </w:r>
          </w:p>
          <w:p w14:paraId="3114F46D" w14:textId="34A8B5EB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4:00 pm to </w:t>
            </w:r>
            <w:r w:rsidR="00E92173">
              <w:rPr>
                <w:lang w:eastAsia="en-AU" w:bidi="en-AU"/>
              </w:rPr>
              <w:t>4.50</w:t>
            </w:r>
            <w:r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495F6" w14:textId="77777777" w:rsidR="007E3880" w:rsidRPr="007B78BB" w:rsidRDefault="00845C3F">
            <w:pPr>
              <w:rPr>
                <w:b/>
                <w:bCs/>
                <w:lang w:eastAsia="en-AU" w:bidi="en-AU"/>
              </w:rPr>
            </w:pPr>
            <w:r w:rsidRPr="007B78BB">
              <w:rPr>
                <w:b/>
                <w:bCs/>
                <w:lang w:eastAsia="en-AU" w:bidi="en-AU"/>
              </w:rPr>
              <w:t>Moreton Bay Sports Centre</w:t>
            </w:r>
          </w:p>
          <w:p w14:paraId="60E9DB20" w14:textId="77777777" w:rsidR="007E3880" w:rsidRDefault="00845C3F">
            <w:pPr>
              <w:rPr>
                <w:lang w:eastAsia="en-AU" w:bidi="en-AU"/>
              </w:rPr>
            </w:pPr>
            <w:r w:rsidRPr="007B78BB">
              <w:rPr>
                <w:b/>
                <w:bCs/>
                <w:lang w:eastAsia="en-AU" w:bidi="en-AU"/>
              </w:rPr>
              <w:t>Australian Football grounds, Aquatic Drive, Burpengary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71A42F6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</w:t>
            </w:r>
            <w:r w:rsidR="00D20694">
              <w:rPr>
                <w:lang w:eastAsia="en-AU" w:bidi="en-AU"/>
              </w:rPr>
              <w:t>6</w:t>
            </w:r>
            <w:r>
              <w:rPr>
                <w:lang w:eastAsia="en-AU" w:bidi="en-AU"/>
              </w:rPr>
              <w:t>, 1</w:t>
            </w:r>
            <w:r w:rsidR="00D20694">
              <w:rPr>
                <w:lang w:eastAsia="en-AU" w:bidi="en-AU"/>
              </w:rPr>
              <w:t>7</w:t>
            </w:r>
            <w:r>
              <w:rPr>
                <w:lang w:eastAsia="en-AU" w:bidi="en-AU"/>
              </w:rPr>
              <w:t xml:space="preserve"> or 1</w:t>
            </w:r>
            <w:r w:rsidR="00D20694">
              <w:rPr>
                <w:lang w:eastAsia="en-AU" w:bidi="en-AU"/>
              </w:rPr>
              <w:t>8</w:t>
            </w:r>
            <w:r>
              <w:rPr>
                <w:lang w:eastAsia="en-AU" w:bidi="en-AU"/>
              </w:rPr>
              <w:t xml:space="preserve"> years-old in 2025. This means players must be born in 20</w:t>
            </w:r>
            <w:r w:rsidR="00D20694">
              <w:rPr>
                <w:lang w:eastAsia="en-AU" w:bidi="en-AU"/>
              </w:rPr>
              <w:t>09</w:t>
            </w:r>
            <w:r>
              <w:rPr>
                <w:lang w:eastAsia="en-AU" w:bidi="en-AU"/>
              </w:rPr>
              <w:t>, 20</w:t>
            </w:r>
            <w:r w:rsidR="00D20694">
              <w:rPr>
                <w:lang w:eastAsia="en-AU" w:bidi="en-AU"/>
              </w:rPr>
              <w:t>08</w:t>
            </w:r>
            <w:r>
              <w:rPr>
                <w:lang w:eastAsia="en-AU" w:bidi="en-AU"/>
              </w:rPr>
              <w:t xml:space="preserve"> or 20</w:t>
            </w:r>
            <w:r w:rsidR="00D20694">
              <w:rPr>
                <w:lang w:eastAsia="en-AU" w:bidi="en-AU"/>
              </w:rPr>
              <w:t>07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2C1F9521" w14:textId="77777777" w:rsidR="00A90928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04C8F304" w:rsidR="007E3880" w:rsidRDefault="00845C3F" w:rsidP="00A9092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662D75B1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  <w:r w:rsidRPr="005B006E">
              <w:rPr>
                <w:b/>
                <w:bCs/>
                <w:lang w:eastAsia="en-AU" w:bidi="en-AU"/>
              </w:rPr>
              <w:t>11:00 pm Sunday </w:t>
            </w:r>
            <w:r w:rsidR="00D20694" w:rsidRPr="005B006E">
              <w:rPr>
                <w:b/>
                <w:bCs/>
                <w:lang w:eastAsia="en-AU" w:bidi="en-AU"/>
              </w:rPr>
              <w:t>16</w:t>
            </w:r>
            <w:r w:rsidRPr="005B006E">
              <w:rPr>
                <w:b/>
                <w:bCs/>
                <w:lang w:eastAsia="en-AU" w:bidi="en-AU"/>
              </w:rPr>
              <w:t> </w:t>
            </w:r>
            <w:r w:rsidR="00D20694" w:rsidRPr="005B006E">
              <w:rPr>
                <w:b/>
                <w:bCs/>
                <w:lang w:eastAsia="en-AU" w:bidi="en-AU"/>
              </w:rPr>
              <w:t>March</w:t>
            </w:r>
            <w:r w:rsidRPr="005B006E">
              <w:rPr>
                <w:b/>
                <w:bCs/>
                <w:lang w:eastAsia="en-AU" w:bidi="en-AU"/>
              </w:rPr>
              <w:t>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EF8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wear a mouthguard when taking part in our trial.</w:t>
            </w:r>
          </w:p>
          <w:p w14:paraId="34D86F8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(including our mouthguard form) to hand them in at the start of our trial.</w:t>
            </w:r>
          </w:p>
          <w:p w14:paraId="6E3A70B1" w14:textId="52A8E110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A90928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02256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own head protective gear if you wear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2EAA6722" w14:textId="1CCD0130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7B78BB">
              <w:rPr>
                <w:lang w:eastAsia="en-AU" w:bidi="en-AU"/>
              </w:rPr>
              <w:t>boots</w:t>
            </w:r>
          </w:p>
          <w:p w14:paraId="5A434A8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430023AA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Previous playing experience in this sport is an advantage.</w:t>
            </w:r>
          </w:p>
          <w:p w14:paraId="77650B91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have excellent kicking and catching skills.</w:t>
            </w:r>
          </w:p>
          <w:p w14:paraId="7A79BF9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able to demonstrate your ability to handle physical contact.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3665" w14:textId="77777777" w:rsidR="00463941" w:rsidRDefault="00463941">
      <w:pPr>
        <w:spacing w:after="0" w:line="240" w:lineRule="auto"/>
      </w:pPr>
      <w:r>
        <w:separator/>
      </w:r>
    </w:p>
  </w:endnote>
  <w:endnote w:type="continuationSeparator" w:id="0">
    <w:p w14:paraId="2F9ACAF5" w14:textId="77777777" w:rsidR="00463941" w:rsidRDefault="0046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9204" w14:textId="77777777" w:rsidR="00463941" w:rsidRDefault="00463941">
      <w:pPr>
        <w:spacing w:after="0" w:line="240" w:lineRule="auto"/>
      </w:pPr>
      <w:r>
        <w:separator/>
      </w:r>
    </w:p>
  </w:footnote>
  <w:footnote w:type="continuationSeparator" w:id="0">
    <w:p w14:paraId="12BA01C0" w14:textId="77777777" w:rsidR="00463941" w:rsidRDefault="0046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B7D27"/>
    <w:rsid w:val="00463941"/>
    <w:rsid w:val="004E359E"/>
    <w:rsid w:val="005B006E"/>
    <w:rsid w:val="007821EC"/>
    <w:rsid w:val="007B78BB"/>
    <w:rsid w:val="007E3880"/>
    <w:rsid w:val="00845C3F"/>
    <w:rsid w:val="009A73EA"/>
    <w:rsid w:val="00A22A01"/>
    <w:rsid w:val="00A90928"/>
    <w:rsid w:val="00C47096"/>
    <w:rsid w:val="00D20694"/>
    <w:rsid w:val="00D27F7E"/>
    <w:rsid w:val="00E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2025-01-28T05:38:30+00:00</PPModeratedDate>
    <PPLastReviewedDate xmlns="ccd5baba-8f2e-4937-97db-4265a32ae471">2025-01-28T05:38:30+00:00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2025-01-28T05:37:06+00:00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5C37E2C9-3F4F-4F28-B18B-19E4B83763AE}"/>
</file>

<file path=customXml/itemProps2.xml><?xml version="1.0" encoding="utf-8"?>
<ds:datastoreItem xmlns:ds="http://schemas.openxmlformats.org/officeDocument/2006/customXml" ds:itemID="{DDA5B615-F6B5-40EC-8EB2-4EB0C6998C2B}"/>
</file>

<file path=customXml/itemProps3.xml><?xml version="1.0" encoding="utf-8"?>
<ds:datastoreItem xmlns:ds="http://schemas.openxmlformats.org/officeDocument/2006/customXml" ds:itemID="{0F07BF6A-E2E1-44AC-8A4A-3657F29E5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11</cp:revision>
  <cp:lastPrinted>2025-01-24T04:02:00Z</cp:lastPrinted>
  <dcterms:created xsi:type="dcterms:W3CDTF">2025-01-24T04:08:00Z</dcterms:created>
  <dcterms:modified xsi:type="dcterms:W3CDTF">2025-01-25T05:29:00Z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