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838"/>
      </w:tblGrid>
      <w:tr w:rsidR="008746FC" w:rsidRPr="008746FC" w14:paraId="2FDBFE8F" w14:textId="77777777" w:rsidTr="000A60F7">
        <w:tc>
          <w:tcPr>
            <w:tcW w:w="1130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2C31110" w14:textId="77777777" w:rsidR="008746FC" w:rsidRPr="008746FC" w:rsidRDefault="008746FC" w:rsidP="008746FC">
            <w:pPr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6FC">
              <w:rPr>
                <w:rFonts w:ascii="Arial" w:hAnsi="Arial" w:cs="Arial"/>
                <w:sz w:val="28"/>
                <w:szCs w:val="28"/>
              </w:rPr>
              <w:t>REGIONAL TRIAL CONVENOR</w:t>
            </w:r>
          </w:p>
          <w:p w14:paraId="307266BC" w14:textId="77777777" w:rsidR="008746FC" w:rsidRPr="008746FC" w:rsidRDefault="008746FC" w:rsidP="008746FC">
            <w:pPr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46FC">
              <w:rPr>
                <w:rFonts w:ascii="Arial" w:hAnsi="Arial" w:cs="Arial"/>
                <w:sz w:val="32"/>
                <w:szCs w:val="32"/>
              </w:rPr>
              <w:t>PRE-TRIAL MEETING CHECKLIST</w:t>
            </w:r>
          </w:p>
        </w:tc>
      </w:tr>
      <w:tr w:rsidR="008746FC" w:rsidRPr="008746FC" w14:paraId="6AA3085A" w14:textId="77777777" w:rsidTr="00B4680F">
        <w:tc>
          <w:tcPr>
            <w:tcW w:w="469" w:type="dxa"/>
            <w:tcBorders>
              <w:right w:val="nil"/>
            </w:tcBorders>
          </w:tcPr>
          <w:p w14:paraId="25C179A2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746FC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838" w:type="dxa"/>
            <w:tcBorders>
              <w:left w:val="nil"/>
            </w:tcBorders>
          </w:tcPr>
          <w:p w14:paraId="0A6412D9" w14:textId="77777777" w:rsidR="008746FC" w:rsidRDefault="008746FC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message</w:t>
            </w:r>
          </w:p>
          <w:p w14:paraId="3C33BDE3" w14:textId="77777777" w:rsidR="008746FC" w:rsidRDefault="008746FC" w:rsidP="008746FC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all officials for volunteering</w:t>
            </w:r>
          </w:p>
          <w:p w14:paraId="28088A01" w14:textId="77777777" w:rsidR="008746FC" w:rsidRPr="008746FC" w:rsidRDefault="008746FC" w:rsidP="008746FC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all officials for preparing teams</w:t>
            </w:r>
          </w:p>
        </w:tc>
      </w:tr>
      <w:tr w:rsidR="008746FC" w:rsidRPr="008746FC" w14:paraId="44809AF5" w14:textId="77777777" w:rsidTr="00B4680F">
        <w:tc>
          <w:tcPr>
            <w:tcW w:w="469" w:type="dxa"/>
            <w:tcBorders>
              <w:right w:val="nil"/>
            </w:tcBorders>
          </w:tcPr>
          <w:p w14:paraId="0B84432F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FC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6C12176C" w14:textId="77777777" w:rsidR="008746FC" w:rsidRDefault="008746FC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</w:t>
            </w:r>
          </w:p>
          <w:p w14:paraId="0D1970AA" w14:textId="0650D165" w:rsid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</w:t>
            </w:r>
            <w:r w:rsidR="00065211">
              <w:rPr>
                <w:rFonts w:ascii="Arial" w:hAnsi="Arial" w:cs="Arial"/>
              </w:rPr>
              <w:t>outline</w:t>
            </w:r>
          </w:p>
          <w:p w14:paraId="2403E8ED" w14:textId="77777777" w:rsid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bounds areas</w:t>
            </w:r>
          </w:p>
          <w:p w14:paraId="450B844B" w14:textId="77777777" w:rsid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locations</w:t>
            </w:r>
          </w:p>
          <w:p w14:paraId="65DF13ED" w14:textId="77777777" w:rsid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</w:p>
          <w:p w14:paraId="3A0C4D67" w14:textId="77777777" w:rsid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 location (if applicable)</w:t>
            </w:r>
          </w:p>
          <w:p w14:paraId="05024E40" w14:textId="77777777" w:rsidR="008746FC" w:rsidRPr="008746FC" w:rsidRDefault="008746FC" w:rsidP="008746FC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areas</w:t>
            </w:r>
          </w:p>
        </w:tc>
      </w:tr>
      <w:tr w:rsidR="008746FC" w:rsidRPr="008746FC" w14:paraId="40AC0FDD" w14:textId="77777777" w:rsidTr="00B4680F">
        <w:tc>
          <w:tcPr>
            <w:tcW w:w="469" w:type="dxa"/>
            <w:tcBorders>
              <w:right w:val="nil"/>
            </w:tcBorders>
          </w:tcPr>
          <w:p w14:paraId="14C57B34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FC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77143754" w14:textId="77777777" w:rsidR="008746FC" w:rsidRPr="008746FC" w:rsidRDefault="008746FC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8746FC">
              <w:rPr>
                <w:rFonts w:ascii="Arial" w:hAnsi="Arial" w:cs="Arial"/>
              </w:rPr>
              <w:t>Check all teams have arrived</w:t>
            </w:r>
          </w:p>
          <w:p w14:paraId="5D9B8F9E" w14:textId="77777777" w:rsidR="008746FC" w:rsidRDefault="008746FC" w:rsidP="008746F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</w:t>
            </w:r>
            <w:r w:rsidRPr="000D52F5">
              <w:rPr>
                <w:rFonts w:ascii="Arial" w:hAnsi="Arial" w:cs="Arial"/>
                <w:i/>
                <w:color w:val="FF0000"/>
              </w:rPr>
              <w:t>team lists</w:t>
            </w:r>
            <w:r>
              <w:rPr>
                <w:rFonts w:ascii="Arial" w:hAnsi="Arial" w:cs="Arial"/>
              </w:rPr>
              <w:t xml:space="preserve"> and playing numbers</w:t>
            </w:r>
          </w:p>
          <w:p w14:paraId="33E19536" w14:textId="77777777" w:rsidR="008746FC" w:rsidRDefault="008746FC" w:rsidP="008746F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Pr="000D52F5">
              <w:rPr>
                <w:rFonts w:ascii="Arial" w:hAnsi="Arial" w:cs="Arial"/>
                <w:i/>
                <w:color w:val="FF0000"/>
              </w:rPr>
              <w:t>player payment receipts</w:t>
            </w:r>
            <w:r>
              <w:rPr>
                <w:rFonts w:ascii="Arial" w:hAnsi="Arial" w:cs="Arial"/>
              </w:rPr>
              <w:t xml:space="preserve"> if direct-to-region or confirm via district team officials</w:t>
            </w:r>
          </w:p>
          <w:p w14:paraId="70261946" w14:textId="77777777" w:rsidR="008746FC" w:rsidRDefault="008746FC" w:rsidP="008746F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Pr="000D52F5">
              <w:rPr>
                <w:rFonts w:ascii="Arial" w:hAnsi="Arial" w:cs="Arial"/>
                <w:i/>
                <w:color w:val="FF0000"/>
              </w:rPr>
              <w:t>permission forms / consent</w:t>
            </w:r>
            <w:r>
              <w:rPr>
                <w:rFonts w:ascii="Arial" w:hAnsi="Arial" w:cs="Arial"/>
              </w:rPr>
              <w:t xml:space="preserve"> (either via team officials, or collect forms from direct-to-region attendees)</w:t>
            </w:r>
          </w:p>
          <w:p w14:paraId="00A47869" w14:textId="77777777" w:rsidR="0042492E" w:rsidRPr="008746FC" w:rsidRDefault="0042492E" w:rsidP="008746FC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attendees / scratches on team lists (delegate to team officials and collect prior to draw start)</w:t>
            </w:r>
          </w:p>
        </w:tc>
      </w:tr>
      <w:tr w:rsidR="008746FC" w:rsidRPr="008746FC" w14:paraId="692B8547" w14:textId="77777777" w:rsidTr="00B4680F">
        <w:tc>
          <w:tcPr>
            <w:tcW w:w="469" w:type="dxa"/>
            <w:tcBorders>
              <w:right w:val="nil"/>
            </w:tcBorders>
          </w:tcPr>
          <w:p w14:paraId="23E96236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2F5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4B697726" w14:textId="77777777" w:rsidR="008746FC" w:rsidRDefault="000D52F5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competition procedures</w:t>
            </w:r>
          </w:p>
          <w:p w14:paraId="280CDC3A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</w:t>
            </w:r>
          </w:p>
          <w:p w14:paraId="1069545F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Rounds</w:t>
            </w:r>
          </w:p>
          <w:p w14:paraId="33D675F0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start and end times</w:t>
            </w:r>
          </w:p>
          <w:p w14:paraId="45773F38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Breaks</w:t>
            </w:r>
          </w:p>
          <w:p w14:paraId="0AC128AE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rules</w:t>
            </w:r>
          </w:p>
          <w:p w14:paraId="2F424CD1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and participation policies – no squads</w:t>
            </w:r>
          </w:p>
          <w:p w14:paraId="1D89AAD8" w14:textId="77777777" w:rsidR="000D52F5" w:rsidRDefault="000D52F5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panel composition – (one official per district team may vote)</w:t>
            </w:r>
          </w:p>
          <w:p w14:paraId="456BEDCB" w14:textId="77777777" w:rsidR="0042492E" w:rsidRDefault="0042492E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/ collating of results</w:t>
            </w:r>
          </w:p>
          <w:p w14:paraId="588E6FF8" w14:textId="77777777" w:rsidR="0042492E" w:rsidRDefault="0042492E" w:rsidP="000D52F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Publishing of results</w:t>
            </w:r>
          </w:p>
          <w:p w14:paraId="6B6A5428" w14:textId="77777777" w:rsidR="000D52F5" w:rsidRPr="0042492E" w:rsidRDefault="0042492E" w:rsidP="0042492E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/ comparing procedures for team selection process and decisions</w:t>
            </w:r>
          </w:p>
        </w:tc>
      </w:tr>
      <w:tr w:rsidR="008746FC" w:rsidRPr="008746FC" w14:paraId="6AA3C73D" w14:textId="77777777" w:rsidTr="00B4680F">
        <w:tc>
          <w:tcPr>
            <w:tcW w:w="469" w:type="dxa"/>
            <w:tcBorders>
              <w:right w:val="nil"/>
            </w:tcBorders>
          </w:tcPr>
          <w:p w14:paraId="45A4F3A6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2F5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6423EEA2" w14:textId="77777777" w:rsidR="008746FC" w:rsidRDefault="000D52F5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</w:t>
            </w:r>
          </w:p>
          <w:p w14:paraId="5186BA0E" w14:textId="77777777" w:rsidR="000D52F5" w:rsidRDefault="000D52F5" w:rsidP="000D52F5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if canteen available and location</w:t>
            </w:r>
          </w:p>
          <w:p w14:paraId="389C98EE" w14:textId="77777777" w:rsidR="000D52F5" w:rsidRPr="000D52F5" w:rsidRDefault="000D52F5" w:rsidP="000D52F5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referees / umpires of catering arrangements</w:t>
            </w:r>
          </w:p>
        </w:tc>
      </w:tr>
      <w:tr w:rsidR="008746FC" w:rsidRPr="008746FC" w14:paraId="00A59252" w14:textId="77777777" w:rsidTr="00B4680F">
        <w:tc>
          <w:tcPr>
            <w:tcW w:w="469" w:type="dxa"/>
            <w:tcBorders>
              <w:right w:val="nil"/>
            </w:tcBorders>
          </w:tcPr>
          <w:p w14:paraId="281F54C4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2F5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5503A25E" w14:textId="77777777" w:rsidR="008746FC" w:rsidRDefault="000D52F5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  <w:p w14:paraId="0778CEB6" w14:textId="77777777" w:rsidR="000D52F5" w:rsidRDefault="000D52F5" w:rsidP="000D52F5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first aid location </w:t>
            </w:r>
          </w:p>
          <w:p w14:paraId="409ED86F" w14:textId="77777777" w:rsidR="000D52F5" w:rsidRDefault="000D52F5" w:rsidP="000D52F5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and water arrangements / locations</w:t>
            </w:r>
          </w:p>
          <w:p w14:paraId="28E1FCA2" w14:textId="77777777" w:rsidR="000D52F5" w:rsidRPr="0042492E" w:rsidRDefault="0042492E" w:rsidP="0042492E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of incidents / accidents</w:t>
            </w:r>
          </w:p>
        </w:tc>
      </w:tr>
      <w:tr w:rsidR="008746FC" w:rsidRPr="008746FC" w14:paraId="6E3EEFB2" w14:textId="77777777" w:rsidTr="00B4680F">
        <w:tc>
          <w:tcPr>
            <w:tcW w:w="469" w:type="dxa"/>
            <w:tcBorders>
              <w:right w:val="nil"/>
            </w:tcBorders>
          </w:tcPr>
          <w:p w14:paraId="6AEB017E" w14:textId="77777777" w:rsidR="008746FC" w:rsidRPr="008746FC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2F5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54A53755" w14:textId="77777777" w:rsidR="008746FC" w:rsidRDefault="000D52F5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/ Officials</w:t>
            </w:r>
          </w:p>
          <w:p w14:paraId="6148A74C" w14:textId="77777777" w:rsidR="00E217D5" w:rsidRDefault="00E217D5" w:rsidP="000D52F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students policies – no club scouts, no third-parties to have access to students, etc </w:t>
            </w:r>
          </w:p>
          <w:p w14:paraId="3B46EC45" w14:textId="77777777" w:rsidR="000D52F5" w:rsidRDefault="000D52F5" w:rsidP="000D52F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player and official acknowledgement of referees / umpires decisions </w:t>
            </w:r>
            <w:r w:rsidR="000A60F7">
              <w:rPr>
                <w:rFonts w:ascii="Arial" w:hAnsi="Arial" w:cs="Arial"/>
              </w:rPr>
              <w:t>being</w:t>
            </w:r>
            <w:r>
              <w:rPr>
                <w:rFonts w:ascii="Arial" w:hAnsi="Arial" w:cs="Arial"/>
              </w:rPr>
              <w:t xml:space="preserve"> final</w:t>
            </w:r>
          </w:p>
          <w:p w14:paraId="2AE2EEDB" w14:textId="77777777" w:rsidR="000D52F5" w:rsidRDefault="000D52F5" w:rsidP="000D52F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support must be given to all referee / umpire decisions</w:t>
            </w:r>
          </w:p>
          <w:p w14:paraId="5EF20E97" w14:textId="77777777" w:rsidR="000D52F5" w:rsidRDefault="000D52F5" w:rsidP="000D52F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codes of conduct with players / officials</w:t>
            </w:r>
          </w:p>
          <w:p w14:paraId="07269831" w14:textId="77777777" w:rsidR="000D52F5" w:rsidRDefault="000D52F5" w:rsidP="000D52F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name pronunciations with officials</w:t>
            </w:r>
          </w:p>
          <w:p w14:paraId="6EA94167" w14:textId="77777777" w:rsidR="0042492E" w:rsidRPr="00E217D5" w:rsidRDefault="000D52F5" w:rsidP="00E217D5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 approved exemptions to be considered at team selection time</w:t>
            </w:r>
          </w:p>
        </w:tc>
      </w:tr>
      <w:tr w:rsidR="0042492E" w:rsidRPr="008746FC" w14:paraId="7C1417C7" w14:textId="77777777" w:rsidTr="00B4680F">
        <w:tc>
          <w:tcPr>
            <w:tcW w:w="469" w:type="dxa"/>
            <w:tcBorders>
              <w:right w:val="nil"/>
            </w:tcBorders>
          </w:tcPr>
          <w:p w14:paraId="7F7E736D" w14:textId="77777777" w:rsidR="0042492E" w:rsidRDefault="00614909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92E">
              <w:rPr>
                <w:rFonts w:ascii="Arial" w:hAnsi="Arial" w:cs="Arial"/>
              </w:rPr>
              <w:instrText xml:space="preserve"> FORMCHECKBOX </w:instrText>
            </w:r>
            <w:r w:rsidR="00065211">
              <w:rPr>
                <w:rFonts w:ascii="Arial" w:hAnsi="Arial" w:cs="Arial"/>
              </w:rPr>
            </w:r>
            <w:r w:rsidR="000652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38" w:type="dxa"/>
            <w:tcBorders>
              <w:left w:val="nil"/>
            </w:tcBorders>
          </w:tcPr>
          <w:p w14:paraId="311F0EDD" w14:textId="77777777" w:rsidR="0042492E" w:rsidRDefault="0042492E" w:rsidP="008746FC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final risk assessment walkthrough / team official delegations and reporting back to you.</w:t>
            </w:r>
          </w:p>
          <w:p w14:paraId="0F8A0E47" w14:textId="77777777" w:rsidR="00E217D5" w:rsidRDefault="00E217D5" w:rsidP="0042492E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Collection of all team lists and paperwork </w:t>
            </w:r>
          </w:p>
          <w:p w14:paraId="3E52730A" w14:textId="77777777" w:rsidR="0042492E" w:rsidRPr="00E217D5" w:rsidRDefault="0042492E" w:rsidP="00E217D5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of all records</w:t>
            </w:r>
          </w:p>
        </w:tc>
      </w:tr>
    </w:tbl>
    <w:p w14:paraId="29E122A2" w14:textId="77777777" w:rsidR="00C82DA0" w:rsidRDefault="00C82DA0"/>
    <w:sectPr w:rsidR="00C82DA0" w:rsidSect="0042492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AF0"/>
    <w:multiLevelType w:val="hybridMultilevel"/>
    <w:tmpl w:val="2A0A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CFF"/>
    <w:multiLevelType w:val="hybridMultilevel"/>
    <w:tmpl w:val="0B9E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FE0"/>
    <w:multiLevelType w:val="hybridMultilevel"/>
    <w:tmpl w:val="8CF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3257"/>
    <w:multiLevelType w:val="hybridMultilevel"/>
    <w:tmpl w:val="D99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6CD"/>
    <w:multiLevelType w:val="hybridMultilevel"/>
    <w:tmpl w:val="44D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6815"/>
    <w:multiLevelType w:val="hybridMultilevel"/>
    <w:tmpl w:val="5A9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5A05"/>
    <w:multiLevelType w:val="hybridMultilevel"/>
    <w:tmpl w:val="61A0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F2BE8"/>
    <w:multiLevelType w:val="hybridMultilevel"/>
    <w:tmpl w:val="3B70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6FC"/>
    <w:rsid w:val="00065211"/>
    <w:rsid w:val="000A60F7"/>
    <w:rsid w:val="000D52F5"/>
    <w:rsid w:val="0042492E"/>
    <w:rsid w:val="00614909"/>
    <w:rsid w:val="008746FC"/>
    <w:rsid w:val="00B4680F"/>
    <w:rsid w:val="00C82DA0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CE2E"/>
  <w15:docId w15:val="{E92EC752-94F2-417F-8B3C-4F6605A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ccd5baba-8f2e-4937-97db-4265a32ae471">2024-01-22T01:51:02+00:00</PPModeratedDate>
    <PPLastReviewedDate xmlns="ccd5baba-8f2e-4937-97db-4265a32ae471">2024-01-22T01:51:02+00:00</PPLastReviewedDate>
    <PPModeratedBy xmlns="ccd5baba-8f2e-4937-97db-4265a32ae471">
      <UserInfo>
        <DisplayName>HALVORSEN, LEIGH</DisplayName>
        <AccountId>32</AccountId>
        <AccountType/>
      </UserInfo>
    </PPModeratedBy>
    <PPContentApprover xmlns="ccd5baba-8f2e-4937-97db-4265a32ae471">
      <UserInfo>
        <DisplayName>HALVORSEN, LEIGH</DisplayName>
        <AccountId>32</AccountId>
        <AccountType/>
      </UserInfo>
    </PPContentApprover>
    <PPLastReviewedBy xmlns="ccd5baba-8f2e-4937-97db-4265a32ae471">
      <UserInfo>
        <DisplayName>HALVORSEN, LEIGH</DisplayName>
        <AccountId>32</AccountId>
        <AccountType/>
      </UserInfo>
    </PPLastReviewedBy>
    <PPSubmittedDate xmlns="ccd5baba-8f2e-4937-97db-4265a32ae471">2024-01-22T01:50:39+00:00</PPSubmittedDate>
    <PPPublishedNotificationAddresses xmlns="ccd5baba-8f2e-4937-97db-4265a32ae471" xsi:nil="true"/>
    <PPContentAuthor xmlns="ccd5baba-8f2e-4937-97db-4265a32ae471">
      <UserInfo>
        <DisplayName>HALVORSEN, LEIGH</DisplayName>
        <AccountId>32</AccountId>
        <AccountType/>
      </UserInfo>
    </PPContentAuthor>
    <PPReviewDate xmlns="ccd5baba-8f2e-4937-97db-4265a32ae471" xsi:nil="true"/>
    <PPReferenceNumber xmlns="ccd5baba-8f2e-4937-97db-4265a32ae471" xsi:nil="true"/>
    <PublishingExpirationDate xmlns="http://schemas.microsoft.com/sharepoint/v3" xsi:nil="true"/>
    <PPContentOwner xmlns="ccd5baba-8f2e-4937-97db-4265a32ae471">
      <UserInfo>
        <DisplayName>HALVORSEN, LEIGH</DisplayName>
        <AccountId>32</AccountId>
        <AccountType/>
      </UserInfo>
    </PPContentOwner>
    <PublishingStart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68210E2-9A5A-4716-899E-77D4AA316036}"/>
</file>

<file path=customXml/itemProps2.xml><?xml version="1.0" encoding="utf-8"?>
<ds:datastoreItem xmlns:ds="http://schemas.openxmlformats.org/officeDocument/2006/customXml" ds:itemID="{300E3F0D-45C5-4691-A157-9683AC5B8C82}"/>
</file>

<file path=customXml/itemProps3.xml><?xml version="1.0" encoding="utf-8"?>
<ds:datastoreItem xmlns:ds="http://schemas.openxmlformats.org/officeDocument/2006/customXml" ds:itemID="{0AD084E9-1FC3-4A84-9DB3-5FEBE6EC0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Regional trial - pre-trial</dc:title>
  <dc:creator>Windows User</dc:creator>
  <cp:lastModifiedBy>ASPINALL, Dick</cp:lastModifiedBy>
  <cp:revision>5</cp:revision>
  <cp:lastPrinted>2022-02-12T02:54:00Z</cp:lastPrinted>
  <dcterms:created xsi:type="dcterms:W3CDTF">2022-02-12T02:25:00Z</dcterms:created>
  <dcterms:modified xsi:type="dcterms:W3CDTF">2024-01-18T05:15:00Z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</Properties>
</file>